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5810E" w14:textId="344A5315" w:rsidR="00223723" w:rsidRDefault="00223723" w:rsidP="006E69B1">
      <w:r>
        <w:rPr>
          <w:noProof/>
        </w:rPr>
        <w:drawing>
          <wp:inline distT="0" distB="0" distL="0" distR="0" wp14:anchorId="226218AF" wp14:editId="375532C6">
            <wp:extent cx="5756910" cy="74612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74612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0291CF2" w14:textId="17E560EE" w:rsidR="00223723" w:rsidRDefault="00223723" w:rsidP="006E69B1"/>
    <w:p w14:paraId="55C45517" w14:textId="680129E5" w:rsidR="006D4375" w:rsidRDefault="006D4375" w:rsidP="006E69B1"/>
    <w:p w14:paraId="0FB12E88" w14:textId="15F6FDF7" w:rsidR="006D4375" w:rsidRDefault="006D4375" w:rsidP="006E69B1">
      <w:pPr>
        <w:rPr>
          <w:i/>
          <w:iCs/>
        </w:rPr>
      </w:pPr>
      <w:r w:rsidRPr="006D4375">
        <w:rPr>
          <w:i/>
          <w:iCs/>
        </w:rPr>
        <w:t xml:space="preserve">                                                                                                                                  Załącznik nr </w:t>
      </w:r>
      <w:r w:rsidR="005B0479">
        <w:rPr>
          <w:i/>
          <w:iCs/>
        </w:rPr>
        <w:t>1</w:t>
      </w:r>
    </w:p>
    <w:p w14:paraId="55FEE478" w14:textId="2E8FA1A4" w:rsidR="006D4375" w:rsidRPr="006D4375" w:rsidRDefault="006D4375" w:rsidP="006E69B1">
      <w:pPr>
        <w:rPr>
          <w:i/>
          <w:iCs/>
        </w:rPr>
      </w:pPr>
      <w:r>
        <w:rPr>
          <w:i/>
          <w:iCs/>
        </w:rPr>
        <w:t xml:space="preserve"> </w:t>
      </w:r>
    </w:p>
    <w:p w14:paraId="2312516C" w14:textId="250D0EA6" w:rsidR="006E69B1" w:rsidRDefault="006D4375" w:rsidP="006E69B1">
      <w:r>
        <w:t xml:space="preserve">           </w:t>
      </w:r>
      <w:r w:rsidR="006E69B1">
        <w:t>W ramach projektu Szkoła ćwiczeń Szkoły Twórczej Integracji w Milinie wsparciem zostaną objęci:</w:t>
      </w:r>
    </w:p>
    <w:p w14:paraId="10CA6EE2" w14:textId="13AA3F2F" w:rsidR="006E69B1" w:rsidRDefault="006E69B1" w:rsidP="006E69B1">
      <w:r>
        <w:t>- nauczyciele szkół wspieranych</w:t>
      </w:r>
      <w:r w:rsidR="00D80752">
        <w:t xml:space="preserve">, </w:t>
      </w:r>
      <w:r>
        <w:t xml:space="preserve">z każdej szkoły 4 nauczycieli edukacji wczesnoszkolnej </w:t>
      </w:r>
      <w:r w:rsidR="006D4375">
        <w:t xml:space="preserve">             </w:t>
      </w:r>
      <w:r>
        <w:t xml:space="preserve">i 4 nauczycieli z obszarów: przyrodniczy, matematyczny, informatyczny i język obcy. </w:t>
      </w:r>
    </w:p>
    <w:p w14:paraId="410C94FD" w14:textId="1A5C5D83" w:rsidR="006E69B1" w:rsidRDefault="006E69B1" w:rsidP="006E69B1">
      <w:r>
        <w:t>- studenci Wyższej Szkoły Kadr Menadżerskich w Koninie</w:t>
      </w:r>
      <w:r w:rsidR="00D80752">
        <w:t>.</w:t>
      </w:r>
    </w:p>
    <w:p w14:paraId="1ABC934A" w14:textId="18ABE959" w:rsidR="001F718C" w:rsidRDefault="006E69B1" w:rsidP="006E69B1">
      <w:r>
        <w:t>Wsparciem w ramach projektu zostanie objętych 7 szkół podstawowych</w:t>
      </w:r>
      <w:r w:rsidR="00D80752">
        <w:t xml:space="preserve"> z </w:t>
      </w:r>
      <w:r>
        <w:t xml:space="preserve"> powiatu konińskiego i kolskiego</w:t>
      </w:r>
      <w:r w:rsidR="00D80752">
        <w:t xml:space="preserve"> </w:t>
      </w:r>
      <w:r>
        <w:t>wyłonionych na drodze rekrutacji.</w:t>
      </w:r>
    </w:p>
    <w:p w14:paraId="108B90D9" w14:textId="77777777" w:rsidR="006E69B1" w:rsidRDefault="006E69B1" w:rsidP="006E69B1"/>
    <w:p w14:paraId="20841BC7" w14:textId="77777777" w:rsidR="006E69B1" w:rsidRDefault="006E69B1" w:rsidP="006E69B1">
      <w:r>
        <w:t>Konsultacje, warsztaty, szkolenia i obserwowane lekcje prowadzone będą w salach pozbawionych barier infrastrukturalnych (windy, podjazdy, wyraźne</w:t>
      </w:r>
    </w:p>
    <w:p w14:paraId="072A5393" w14:textId="77777777" w:rsidR="006E69B1" w:rsidRDefault="006E69B1" w:rsidP="006E69B1">
      <w:r>
        <w:t>oznakowanie, odpowiednie pomieszczenia sanitarne).</w:t>
      </w:r>
    </w:p>
    <w:p w14:paraId="7DD4DD4E" w14:textId="77777777" w:rsidR="006E69B1" w:rsidRDefault="006E69B1" w:rsidP="006E69B1">
      <w:r>
        <w:t>W niniejszym projekcie obowiązują zasady określone w Wytycznych w zakresie realizacji zasady równości szans i niedyskryminacji, w tym dostępności dla</w:t>
      </w:r>
    </w:p>
    <w:p w14:paraId="6A3AEE4C" w14:textId="6CBDB9F5" w:rsidR="006E69B1" w:rsidRDefault="006E69B1" w:rsidP="006E69B1">
      <w:r>
        <w:t>osób z niepełnosprawnościami oraz zasady równości szans kobiet i mężczyzn w ramach funduszy unijnych na lata 2014-2020.</w:t>
      </w:r>
    </w:p>
    <w:p w14:paraId="4593E46A" w14:textId="55AE8C73" w:rsidR="000901F2" w:rsidRDefault="000901F2" w:rsidP="006E69B1"/>
    <w:p w14:paraId="244EFEBB" w14:textId="058F1571" w:rsidR="000901F2" w:rsidRDefault="000901F2" w:rsidP="006E69B1"/>
    <w:p w14:paraId="5D364ACB" w14:textId="06E0372D" w:rsidR="000901F2" w:rsidRDefault="000901F2" w:rsidP="006E69B1"/>
    <w:sectPr w:rsidR="000901F2" w:rsidSect="001F637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B1"/>
    <w:rsid w:val="000901F2"/>
    <w:rsid w:val="001F637F"/>
    <w:rsid w:val="00223723"/>
    <w:rsid w:val="002D5CAB"/>
    <w:rsid w:val="005B0479"/>
    <w:rsid w:val="006D4375"/>
    <w:rsid w:val="006E69B1"/>
    <w:rsid w:val="00D80752"/>
    <w:rsid w:val="00FB2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43080"/>
  <w15:chartTrackingRefBased/>
  <w15:docId w15:val="{25D07941-59B3-E749-8367-C55D7EAB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949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Broj</dc:creator>
  <cp:keywords/>
  <dc:description/>
  <cp:lastModifiedBy>Grazyna Reksa</cp:lastModifiedBy>
  <cp:revision>5</cp:revision>
  <cp:lastPrinted>2021-04-20T08:14:00Z</cp:lastPrinted>
  <dcterms:created xsi:type="dcterms:W3CDTF">2021-04-18T16:09:00Z</dcterms:created>
  <dcterms:modified xsi:type="dcterms:W3CDTF">2021-04-20T18:28:00Z</dcterms:modified>
</cp:coreProperties>
</file>